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EC" w:rsidRDefault="00D54AEC" w:rsidP="00D54AEC">
      <w:r>
        <w:t>Name ___________________________________</w:t>
      </w:r>
      <w:r>
        <w:tab/>
      </w:r>
      <w:r>
        <w:tab/>
      </w:r>
      <w:r>
        <w:tab/>
      </w:r>
      <w:r>
        <w:tab/>
      </w:r>
      <w:r>
        <w:tab/>
        <w:t>AP Calculus</w:t>
      </w:r>
    </w:p>
    <w:p w:rsidR="00D54AEC" w:rsidRDefault="00D54AEC" w:rsidP="00D54AEC">
      <w:r>
        <w:t xml:space="preserve">Quick Review: Sections 3.3 – 3.6 </w:t>
      </w:r>
      <w:r w:rsidR="00863100">
        <w:t>version 2</w:t>
      </w:r>
    </w:p>
    <w:p w:rsidR="00D54AEC" w:rsidRDefault="00D54AEC" w:rsidP="00D54AEC"/>
    <w:p w:rsidR="00D54AEC" w:rsidRDefault="00D54AEC" w:rsidP="00D54AEC">
      <w:r>
        <w:t>Show all your work!</w:t>
      </w:r>
    </w:p>
    <w:p w:rsidR="00D54AEC" w:rsidRDefault="00D54AEC" w:rsidP="00D54AEC"/>
    <w:p w:rsidR="00D54AEC" w:rsidRDefault="00D54AEC" w:rsidP="00D54AEC">
      <w:r>
        <w:t xml:space="preserve">1.  The position of a particle moving along the </w:t>
      </w:r>
      <w:r w:rsidRPr="001F0BFF">
        <w:rPr>
          <w:i/>
        </w:rPr>
        <w:t>x</w:t>
      </w:r>
      <w:r>
        <w:t xml:space="preserve">-axis is given </w:t>
      </w:r>
      <w:proofErr w:type="gramStart"/>
      <w:r>
        <w:t xml:space="preserve">by </w:t>
      </w:r>
      <w:proofErr w:type="gramEnd"/>
      <w:r w:rsidR="00FD659D" w:rsidRPr="001F0BFF">
        <w:rPr>
          <w:position w:val="-10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.85pt;height:18pt" o:ole="">
            <v:imagedata r:id="rId4" o:title=""/>
          </v:shape>
          <o:OLEObject Type="Embed" ProgID="Equation.3" ShapeID="_x0000_i1038" DrawAspect="Content" ObjectID="_1508044602" r:id="rId5"/>
        </w:object>
      </w:r>
      <w:r>
        <w:t xml:space="preserve">.  Find the particle’s position, velocity, and acceleration at </w:t>
      </w:r>
      <w:r w:rsidRPr="001F0BFF">
        <w:rPr>
          <w:i/>
        </w:rPr>
        <w:t>t</w:t>
      </w:r>
      <w:r>
        <w:t xml:space="preserve"> = </w:t>
      </w:r>
      <w:r w:rsidR="00863100">
        <w:t>3</w:t>
      </w:r>
      <w:r>
        <w:t xml:space="preserve">.  Is the particle moving to the right or left at </w:t>
      </w:r>
      <w:r w:rsidRPr="001F0BFF">
        <w:rPr>
          <w:i/>
        </w:rPr>
        <w:t>t</w:t>
      </w:r>
      <w:r>
        <w:rPr>
          <w:i/>
        </w:rPr>
        <w:t xml:space="preserve"> </w:t>
      </w:r>
      <w:r>
        <w:t xml:space="preserve">= </w:t>
      </w:r>
      <w:r w:rsidR="00863100">
        <w:t>3</w:t>
      </w:r>
      <w:r>
        <w:t xml:space="preserve">? </w:t>
      </w:r>
    </w:p>
    <w:p w:rsidR="00D54AEC" w:rsidRDefault="00D54AEC" w:rsidP="00D54AEC">
      <w:r>
        <w:t xml:space="preserve">Is the particle’s speed increasing or decreasing at </w:t>
      </w:r>
      <w:r w:rsidRPr="001F0BFF">
        <w:rPr>
          <w:i/>
        </w:rPr>
        <w:t>t</w:t>
      </w:r>
      <w:r>
        <w:t xml:space="preserve"> = </w:t>
      </w:r>
      <w:r w:rsidR="00863100">
        <w:t>3</w:t>
      </w:r>
      <w:r>
        <w:t>?</w:t>
      </w:r>
    </w:p>
    <w:p w:rsidR="00D54AEC" w:rsidRDefault="00D54AEC" w:rsidP="00D54AEC"/>
    <w:p w:rsidR="00D54AEC" w:rsidRDefault="00D54AEC" w:rsidP="00D54AEC"/>
    <w:p w:rsidR="00D54AEC" w:rsidRDefault="00D54AEC" w:rsidP="00D54AEC">
      <w:r>
        <w:br w:type="page"/>
      </w:r>
      <w:r>
        <w:lastRenderedPageBreak/>
        <w:t>2.  Find the derivative of each function.</w:t>
      </w:r>
    </w:p>
    <w:p w:rsidR="00D54AEC" w:rsidRDefault="00D54AEC" w:rsidP="00D54AEC"/>
    <w:p w:rsidR="00D54AEC" w:rsidRDefault="00D54AEC" w:rsidP="00D54AEC">
      <w:r>
        <w:tab/>
        <w:t xml:space="preserve">a)  </w:t>
      </w:r>
      <w:r w:rsidR="00FD659D" w:rsidRPr="001F0BFF">
        <w:rPr>
          <w:position w:val="-10"/>
        </w:rPr>
        <w:object w:dxaOrig="1600" w:dyaOrig="300">
          <v:shape id="_x0000_i1041" type="#_x0000_t75" style="width:79.8pt;height:15.1pt" o:ole="">
            <v:imagedata r:id="rId6" o:title=""/>
          </v:shape>
          <o:OLEObject Type="Embed" ProgID="Equation.3" ShapeID="_x0000_i1041" DrawAspect="Content" ObjectID="_1508044603" r:id="rId7"/>
        </w:object>
      </w:r>
    </w:p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>
      <w:r>
        <w:tab/>
        <w:t xml:space="preserve">b)  </w:t>
      </w:r>
      <w:r w:rsidR="00FD659D" w:rsidRPr="001F0BFF">
        <w:rPr>
          <w:position w:val="-10"/>
        </w:rPr>
        <w:object w:dxaOrig="1300" w:dyaOrig="320">
          <v:shape id="_x0000_i1044" type="#_x0000_t75" style="width:65.2pt;height:16.05pt" o:ole="">
            <v:imagedata r:id="rId8" o:title=""/>
          </v:shape>
          <o:OLEObject Type="Embed" ProgID="Equation.3" ShapeID="_x0000_i1044" DrawAspect="Content" ObjectID="_1508044604" r:id="rId9"/>
        </w:object>
      </w:r>
    </w:p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>
      <w:r>
        <w:tab/>
        <w:t xml:space="preserve">c)  </w:t>
      </w:r>
      <w:r w:rsidR="006C5C3B" w:rsidRPr="001F0BFF">
        <w:rPr>
          <w:position w:val="-10"/>
        </w:rPr>
        <w:object w:dxaOrig="1760" w:dyaOrig="360">
          <v:shape id="_x0000_i1054" type="#_x0000_t75" style="width:88.05pt;height:18pt" o:ole="">
            <v:imagedata r:id="rId10" o:title=""/>
          </v:shape>
          <o:OLEObject Type="Embed" ProgID="Equation.3" ShapeID="_x0000_i1054" DrawAspect="Content" ObjectID="_1508044605" r:id="rId11"/>
        </w:object>
      </w:r>
    </w:p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/>
    <w:p w:rsidR="00D54AEC" w:rsidRDefault="00D54AEC" w:rsidP="00D54AEC">
      <w:r>
        <w:tab/>
        <w:t xml:space="preserve">d)  </w:t>
      </w:r>
      <w:r w:rsidR="006C5C3B" w:rsidRPr="003000B6">
        <w:rPr>
          <w:position w:val="-24"/>
        </w:rPr>
        <w:object w:dxaOrig="1340" w:dyaOrig="660">
          <v:shape id="_x0000_i1055" type="#_x0000_t75" style="width:67.15pt;height:33.1pt" o:ole="">
            <v:imagedata r:id="rId12" o:title=""/>
          </v:shape>
          <o:OLEObject Type="Embed" ProgID="Equation.3" ShapeID="_x0000_i1055" DrawAspect="Content" ObjectID="_1508044606" r:id="rId13"/>
        </w:object>
      </w:r>
    </w:p>
    <w:p w:rsidR="00D54AEC" w:rsidRDefault="00D54AEC" w:rsidP="00D54AEC">
      <w:bookmarkStart w:id="0" w:name="_GoBack"/>
      <w:bookmarkEnd w:id="0"/>
      <w:r>
        <w:br w:type="page"/>
      </w:r>
      <w:r>
        <w:lastRenderedPageBreak/>
        <w:t>3.  Write the exact value.  (No calculator allowed!)</w:t>
      </w:r>
    </w:p>
    <w:p w:rsidR="00D54AEC" w:rsidRDefault="00D54AEC" w:rsidP="00D54AEC"/>
    <w:p w:rsidR="00FA460C" w:rsidRDefault="00D54AEC" w:rsidP="00FA460C">
      <w:r>
        <w:tab/>
      </w:r>
    </w:p>
    <w:tbl>
      <w:tblPr>
        <w:tblStyle w:val="TableGrid"/>
        <w:tblpPr w:leftFromText="180" w:rightFromText="180" w:horzAnchor="margin" w:tblpY="537"/>
        <w:tblW w:w="0" w:type="auto"/>
        <w:tblLook w:val="01E0" w:firstRow="1" w:lastRow="1" w:firstColumn="1" w:lastColumn="1" w:noHBand="0" w:noVBand="0"/>
      </w:tblPr>
      <w:tblGrid>
        <w:gridCol w:w="1470"/>
        <w:gridCol w:w="1152"/>
        <w:gridCol w:w="1201"/>
        <w:gridCol w:w="1201"/>
        <w:gridCol w:w="1201"/>
        <w:gridCol w:w="1201"/>
        <w:gridCol w:w="1250"/>
        <w:gridCol w:w="1250"/>
      </w:tblGrid>
      <w:tr w:rsidR="00FA460C" w:rsidTr="00127D9A">
        <w:trPr>
          <w:trHeight w:val="432"/>
        </w:trPr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 w:rsidRPr="00DB4719">
              <w:rPr>
                <w:position w:val="-6"/>
              </w:rPr>
              <w:object w:dxaOrig="200" w:dyaOrig="279">
                <v:shape id="_x0000_i1030" type="#_x0000_t75" style="width:10.2pt;height:14.1pt" o:ole="">
                  <v:imagedata r:id="rId14" o:title=""/>
                </v:shape>
                <o:OLEObject Type="Embed" ProgID="Equation.3" ShapeID="_x0000_i1030" DrawAspect="Content" ObjectID="_1508044607" r:id="rId15"/>
              </w:object>
            </w:r>
            <w:r>
              <w:t xml:space="preserve"> (degrees)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0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30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45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60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90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180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>270</w:t>
            </w:r>
          </w:p>
        </w:tc>
      </w:tr>
      <w:tr w:rsidR="00FA460C" w:rsidTr="00127D9A">
        <w:trPr>
          <w:trHeight w:val="432"/>
        </w:trPr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 w:rsidRPr="00DB4719">
              <w:rPr>
                <w:position w:val="-6"/>
              </w:rPr>
              <w:object w:dxaOrig="200" w:dyaOrig="279">
                <v:shape id="_x0000_i1031" type="#_x0000_t75" style="width:10.2pt;height:14.1pt" o:ole="">
                  <v:imagedata r:id="rId16" o:title=""/>
                </v:shape>
                <o:OLEObject Type="Embed" ProgID="Equation.3" ShapeID="_x0000_i1031" DrawAspect="Content" ObjectID="_1508044608" r:id="rId17"/>
              </w:object>
            </w:r>
            <w:r>
              <w:t xml:space="preserve"> (radians)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  <w:p w:rsidR="00FA460C" w:rsidRDefault="00FA460C" w:rsidP="00FA460C"/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</w:tr>
      <w:tr w:rsidR="00FA460C" w:rsidTr="00127D9A">
        <w:trPr>
          <w:trHeight w:val="432"/>
        </w:trPr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 xml:space="preserve">sin </w:t>
            </w:r>
            <w:r w:rsidRPr="00DB4719">
              <w:rPr>
                <w:position w:val="-6"/>
              </w:rPr>
              <w:object w:dxaOrig="200" w:dyaOrig="279">
                <v:shape id="_x0000_i1032" type="#_x0000_t75" style="width:10.2pt;height:14.1pt" o:ole="">
                  <v:imagedata r:id="rId16" o:title=""/>
                </v:shape>
                <o:OLEObject Type="Embed" ProgID="Equation.3" ShapeID="_x0000_i1032" DrawAspect="Content" ObjectID="_1508044609" r:id="rId18"/>
              </w:object>
            </w:r>
            <w:r>
              <w:t xml:space="preserve"> </w: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  <w:p w:rsidR="00FA460C" w:rsidRDefault="00FA460C" w:rsidP="00FA460C"/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</w:tr>
      <w:tr w:rsidR="00FA460C" w:rsidTr="00127D9A">
        <w:trPr>
          <w:trHeight w:val="432"/>
        </w:trPr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 xml:space="preserve">cos </w:t>
            </w:r>
            <w:r w:rsidRPr="00DB4719">
              <w:rPr>
                <w:position w:val="-6"/>
              </w:rPr>
              <w:object w:dxaOrig="200" w:dyaOrig="279">
                <v:shape id="_x0000_i1033" type="#_x0000_t75" style="width:10.2pt;height:14.1pt" o:ole="">
                  <v:imagedata r:id="rId16" o:title=""/>
                </v:shape>
                <o:OLEObject Type="Embed" ProgID="Equation.3" ShapeID="_x0000_i1033" DrawAspect="Content" ObjectID="_1508044610" r:id="rId19"/>
              </w:objec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</w:tr>
      <w:tr w:rsidR="00FA460C" w:rsidTr="00127D9A">
        <w:trPr>
          <w:trHeight w:val="432"/>
        </w:trPr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  <w:r>
              <w:t xml:space="preserve">tan </w:t>
            </w:r>
            <w:r w:rsidRPr="00DB4719">
              <w:rPr>
                <w:position w:val="-6"/>
              </w:rPr>
              <w:object w:dxaOrig="200" w:dyaOrig="279">
                <v:shape id="_x0000_i1034" type="#_x0000_t75" style="width:10.2pt;height:14.1pt" o:ole="">
                  <v:imagedata r:id="rId16" o:title=""/>
                </v:shape>
                <o:OLEObject Type="Embed" ProgID="Equation.3" ShapeID="_x0000_i1034" DrawAspect="Content" ObjectID="_1508044611" r:id="rId20"/>
              </w:object>
            </w: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  <w:tc>
          <w:tcPr>
            <w:tcW w:w="1719" w:type="dxa"/>
            <w:vAlign w:val="center"/>
          </w:tcPr>
          <w:p w:rsidR="00FA460C" w:rsidRDefault="00FA460C" w:rsidP="00127D9A">
            <w:pPr>
              <w:jc w:val="center"/>
            </w:pPr>
          </w:p>
        </w:tc>
      </w:tr>
    </w:tbl>
    <w:p w:rsidR="00D54AEC" w:rsidRDefault="00D54AEC" w:rsidP="00FA460C"/>
    <w:p w:rsidR="00D54AEC" w:rsidRDefault="00D54AEC"/>
    <w:sectPr w:rsidR="00D54AEC" w:rsidSect="00D54AE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EC"/>
    <w:rsid w:val="00127D9A"/>
    <w:rsid w:val="006C5C3B"/>
    <w:rsid w:val="00863100"/>
    <w:rsid w:val="00D54AEC"/>
    <w:rsid w:val="00FA460C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F53A5-2C60-48D7-B3D2-67A806E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E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A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</vt:lpstr>
    </vt:vector>
  </TitlesOfParts>
  <Company>RCSD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</dc:title>
  <dc:subject/>
  <dc:creator>wilson burgos</dc:creator>
  <cp:keywords/>
  <dc:description/>
  <cp:lastModifiedBy>Visca, Frank S</cp:lastModifiedBy>
  <cp:revision>2</cp:revision>
  <dcterms:created xsi:type="dcterms:W3CDTF">2015-11-03T13:30:00Z</dcterms:created>
  <dcterms:modified xsi:type="dcterms:W3CDTF">2015-11-03T13:30:00Z</dcterms:modified>
</cp:coreProperties>
</file>